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30" w:rsidRDefault="000F06D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06DF">
        <w:rPr>
          <w:rFonts w:ascii="Times New Roman" w:hAnsi="Times New Roman" w:cs="Times New Roman"/>
          <w:sz w:val="24"/>
          <w:szCs w:val="24"/>
        </w:rPr>
        <w:t>География 8 класс 24.04.2020</w:t>
      </w:r>
    </w:p>
    <w:p w:rsidR="000F06DF" w:rsidRDefault="000F0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F06DF">
        <w:rPr>
          <w:rFonts w:ascii="Times New Roman" w:hAnsi="Times New Roman" w:cs="Times New Roman"/>
          <w:sz w:val="24"/>
          <w:szCs w:val="24"/>
        </w:rPr>
        <w:t>Географическое положение Республики Татарстан.</w:t>
      </w:r>
    </w:p>
    <w:p w:rsidR="000F06DF" w:rsidRDefault="000F0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Д.З.</w:t>
      </w:r>
      <w:r w:rsidRPr="000F06DF">
        <w:t xml:space="preserve"> </w:t>
      </w:r>
      <w:r w:rsidRPr="000F06DF">
        <w:rPr>
          <w:rFonts w:ascii="Times New Roman" w:hAnsi="Times New Roman" w:cs="Times New Roman"/>
          <w:sz w:val="24"/>
          <w:szCs w:val="24"/>
        </w:rPr>
        <w:t>выучить История освоения. Географическое положение Татарстана</w:t>
      </w:r>
    </w:p>
    <w:p w:rsidR="000F06DF" w:rsidRPr="000F06DF" w:rsidRDefault="000F06DF" w:rsidP="000F06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Республика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Татарст</w:t>
      </w:r>
      <w:proofErr w:type="spellEnd"/>
    </w:p>
    <w:p w:rsidR="000F06DF" w:rsidRPr="000F06DF" w:rsidRDefault="000F06DF" w:rsidP="000F0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Географическое положение РЕСПУБЛИКИ ТАТАРСТАН</w:t>
      </w:r>
    </w:p>
    <w:p w:rsidR="000F06DF" w:rsidRPr="000F06DF" w:rsidRDefault="000F06DF" w:rsidP="000F06D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задачи: Образовательные: Познакомить с новым курсом географии «Региональная география Татарстана»; Изучить главные черты географического положения Татарстана и их влияния на природу и хозяйственную деятельность населения; Содействовать формированию у учащихся представления об особенностях ГП Татарстана; Дать знания о границах Татарстана и пограничных государствах; Развивающие</w:t>
      </w:r>
      <w:proofErr w:type="gram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пособствовать формированию умений самостоятельно применять ранее усвоенные знания; Продолжить развивать умение выделять главное при работе с учебником и с географической картой; Умения показывать на карте границы республики, показывать республики и области, граничащие с РТ. Воспитательные: Создать условия для повышенного интереса к изучению родного края; Воспитывать патриотические чувства, гордость за </w:t>
      </w:r>
      <w:proofErr w:type="spellStart"/>
      <w:proofErr w:type="gram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spellEnd"/>
      <w:proofErr w:type="gramEnd"/>
    </w:p>
    <w:p w:rsidR="000F06DF" w:rsidRPr="000F06DF" w:rsidRDefault="000F06DF" w:rsidP="000F06D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</w:t>
      </w:r>
      <w:proofErr w:type="gram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по-вашему означает «родной край», какой образ рисуется в вашем понятии когда мы говорим: наша республика? Попробуйте о</w:t>
      </w:r>
    </w:p>
    <w:p w:rsidR="000F06DF" w:rsidRPr="000F06DF" w:rsidRDefault="000F06DF" w:rsidP="000F06D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Татарстана </w:t>
      </w:r>
      <w:proofErr w:type="gram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proofErr w:type="gram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территория острова Шри-Ланка, или Бельгии и Нидерландов, вместе взятых. Граница имеют вид сильно извилистой и </w:t>
      </w:r>
      <w:proofErr w:type="gram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ломанной</w:t>
      </w:r>
      <w:proofErr w:type="gram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линии и не связаны с какими-либо природными рубежами. Исключение составляет лишь граница с Башкортостаном, которая на большом протяжении проходит по ре</w:t>
      </w:r>
    </w:p>
    <w:p w:rsidR="000F06DF" w:rsidRPr="000F06DF" w:rsidRDefault="000F06DF" w:rsidP="000F06D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 республики составляет 67 836,2 кв. км. Протяженность территории – 290 км с севера на юг и 460 км с запада на восток. Республика Татарстан входит в состав Приволжского федерального округа и граничит с восемью регионами Российской Федерации: Республикой Башкортостан, Удмуртской Республикой, Республикой Марий Эл, Чувашской Республикой, Кировской, Оренбургской, Ульяновской и Самарской областями. Долинами рек Волги и Камы территория республики разделена на три части: правобережье Волги (</w:t>
      </w:r>
      <w:proofErr w:type="spell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Предволжье</w:t>
      </w:r>
      <w:proofErr w:type="spell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пределы которого заходит Приволжская возвышенность; левобережье Волги и правобережье Камы (</w:t>
      </w:r>
      <w:proofErr w:type="spell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Предкамье</w:t>
      </w:r>
      <w:proofErr w:type="spell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); левобережье Камы (</w:t>
      </w:r>
      <w:proofErr w:type="spell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Закамье</w:t>
      </w:r>
      <w:proofErr w:type="spell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северными склонами </w:t>
      </w:r>
      <w:proofErr w:type="spell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Бугульминско</w:t>
      </w:r>
      <w:proofErr w:type="spell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Белебеевской</w:t>
      </w:r>
      <w:proofErr w:type="spell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возвышенности (высотой до 364 м). Основные реки – Волга, Кама, Белая, </w:t>
      </w:r>
    </w:p>
    <w:p w:rsidR="000F06DF" w:rsidRPr="000F06DF" w:rsidRDefault="000F06DF" w:rsidP="000F06D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и покажите на карте (рис. 1), с какими субъектами РФ граничит Республика Татарстан - на севере</w:t>
      </w:r>
      <w:proofErr w:type="gram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?, </w:t>
      </w:r>
      <w:proofErr w:type="gram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юге?, на востоке, и на запад</w:t>
      </w:r>
    </w:p>
    <w:p w:rsidR="000F06DF" w:rsidRPr="000F06DF" w:rsidRDefault="000F06DF" w:rsidP="000F06D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горизонта Субъекты РФ</w:t>
      </w:r>
      <w:proofErr w:type="gram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западе и северо-западе Чувашская республика </w:t>
      </w:r>
      <w:proofErr w:type="spell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proofErr w:type="spellEnd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Марий-Эл На севере Кировская область, Республика Удмуртия На востоке и юго-востоке Оренбургская область и Республика Башкортостан. </w:t>
      </w:r>
      <w:proofErr w:type="gramStart"/>
      <w:r w:rsidRPr="000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юге Самарская и Ульяновская области Татарстан граничит с восемью субъектами Российской Федерации: (записать в тетрадь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0F06DF" w:rsidRPr="000F06DF" w:rsidRDefault="000F06DF" w:rsidP="000F06D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6DF" w:rsidRPr="000F06DF" w:rsidRDefault="000F06DF" w:rsidP="000F06DF">
      <w:pPr>
        <w:rPr>
          <w:rFonts w:ascii="Times New Roman" w:hAnsi="Times New Roman" w:cs="Times New Roman"/>
          <w:sz w:val="24"/>
          <w:szCs w:val="24"/>
        </w:rPr>
      </w:pPr>
    </w:p>
    <w:p w:rsidR="000F06DF" w:rsidRPr="000F06DF" w:rsidRDefault="000F06DF">
      <w:pPr>
        <w:rPr>
          <w:rFonts w:ascii="Times New Roman" w:hAnsi="Times New Roman" w:cs="Times New Roman"/>
          <w:sz w:val="24"/>
          <w:szCs w:val="24"/>
        </w:rPr>
      </w:pPr>
    </w:p>
    <w:sectPr w:rsidR="000F06DF" w:rsidRPr="000F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DF"/>
    <w:rsid w:val="000F06DF"/>
    <w:rsid w:val="003F43DD"/>
    <w:rsid w:val="0092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2</cp:revision>
  <dcterms:created xsi:type="dcterms:W3CDTF">2020-04-24T08:27:00Z</dcterms:created>
  <dcterms:modified xsi:type="dcterms:W3CDTF">2020-04-24T08:27:00Z</dcterms:modified>
</cp:coreProperties>
</file>